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atLeast"/>
        <w:ind w:left="0" w:right="0" w:firstLine="0"/>
        <w:jc w:val="center"/>
        <w:textAlignment w:val="auto"/>
        <w:rPr>
          <w:rFonts w:ascii="宋体" w:hAnsi="宋体" w:eastAsia="宋体" w:cs="宋体"/>
          <w:b w:val="0"/>
          <w:i w:val="0"/>
          <w:caps w:val="0"/>
          <w:color w:val="000000"/>
          <w:spacing w:val="0"/>
          <w:sz w:val="21"/>
          <w:szCs w:val="21"/>
        </w:rPr>
      </w:pPr>
      <w:r>
        <w:rPr>
          <w:rFonts w:hint="eastAsia" w:ascii="宋体" w:hAnsi="宋体" w:eastAsia="宋体" w:cs="宋体"/>
          <w:b/>
          <w:i w:val="0"/>
          <w:caps w:val="0"/>
          <w:color w:val="000000"/>
          <w:spacing w:val="0"/>
          <w:kern w:val="0"/>
          <w:sz w:val="44"/>
          <w:szCs w:val="44"/>
          <w:lang w:val="en-US" w:eastAsia="zh-CN" w:bidi="ar"/>
        </w:rPr>
        <w:t>中南财经政法大学优秀研究生评选办法</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atLeast"/>
        <w:ind w:left="0" w:right="0" w:firstLine="0"/>
        <w:jc w:val="center"/>
        <w:textAlignment w:val="auto"/>
        <w:rPr>
          <w:rFonts w:hint="eastAsia" w:ascii="宋体" w:hAnsi="宋体" w:eastAsia="宋体" w:cs="宋体"/>
          <w:b w:val="0"/>
          <w:i w:val="0"/>
          <w:caps w:val="0"/>
          <w:color w:val="000000"/>
          <w:spacing w:val="0"/>
          <w:sz w:val="21"/>
          <w:szCs w:val="21"/>
        </w:rPr>
      </w:pPr>
      <w:r>
        <w:rPr>
          <w:rFonts w:ascii="公文小标宋简" w:hAnsi="公文小标宋简" w:eastAsia="公文小标宋简" w:cs="公文小标宋简"/>
          <w:b w:val="0"/>
          <w:i w:val="0"/>
          <w:caps w:val="0"/>
          <w:color w:val="000000"/>
          <w:spacing w:val="0"/>
          <w:kern w:val="0"/>
          <w:sz w:val="28"/>
          <w:szCs w:val="28"/>
          <w:lang w:val="en-US" w:eastAsia="zh-CN" w:bidi="ar"/>
        </w:rPr>
        <w:t>中南大研字〔2016〕5号</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0"/>
        <w:jc w:val="center"/>
        <w:textAlignment w:val="auto"/>
        <w:rPr>
          <w:rFonts w:hint="eastAsia" w:ascii="宋体" w:hAnsi="宋体" w:eastAsia="宋体" w:cs="宋体"/>
          <w:b w:val="0"/>
          <w:i w:val="0"/>
          <w:caps w:val="0"/>
          <w:color w:val="000000"/>
          <w:spacing w:val="0"/>
          <w:sz w:val="28"/>
          <w:szCs w:val="28"/>
        </w:rPr>
      </w:pPr>
      <w:r>
        <w:rPr>
          <w:rFonts w:ascii="仿宋_GB2312" w:hAnsi="宋体" w:eastAsia="仿宋_GB2312" w:cs="仿宋_GB2312"/>
          <w:b/>
          <w:i w:val="0"/>
          <w:caps w:val="0"/>
          <w:color w:val="000000"/>
          <w:spacing w:val="0"/>
          <w:kern w:val="0"/>
          <w:sz w:val="28"/>
          <w:szCs w:val="28"/>
          <w:lang w:val="en-US" w:eastAsia="zh-CN" w:bidi="ar"/>
        </w:rPr>
        <w:t>第一章  总  则</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i w:val="0"/>
          <w:caps w:val="0"/>
          <w:color w:val="000000"/>
          <w:spacing w:val="0"/>
          <w:kern w:val="0"/>
          <w:sz w:val="28"/>
          <w:szCs w:val="28"/>
          <w:lang w:val="en-US" w:eastAsia="zh-CN" w:bidi="ar"/>
        </w:rPr>
        <w:t>    第一条</w:t>
      </w:r>
      <w:r>
        <w:rPr>
          <w:rFonts w:hint="eastAsia" w:ascii="仿宋_GB2312" w:hAnsi="宋体" w:eastAsia="仿宋_GB2312" w:cs="仿宋_GB2312"/>
          <w:b w:val="0"/>
          <w:i w:val="0"/>
          <w:caps w:val="0"/>
          <w:color w:val="000000"/>
          <w:spacing w:val="0"/>
          <w:kern w:val="0"/>
          <w:sz w:val="28"/>
          <w:szCs w:val="28"/>
          <w:lang w:val="en-US" w:eastAsia="zh-CN" w:bidi="ar"/>
        </w:rPr>
        <w:t>　为激励研究生在校期间德智体美全面发展，培养社会主义建设者和接班人，根据《中南财经政法大</w:t>
      </w:r>
      <w:bookmarkStart w:id="0" w:name="_GoBack"/>
      <w:bookmarkEnd w:id="0"/>
      <w:r>
        <w:rPr>
          <w:rFonts w:hint="eastAsia" w:ascii="仿宋_GB2312" w:hAnsi="宋体" w:eastAsia="仿宋_GB2312" w:cs="仿宋_GB2312"/>
          <w:b w:val="0"/>
          <w:i w:val="0"/>
          <w:caps w:val="0"/>
          <w:color w:val="000000"/>
          <w:spacing w:val="0"/>
          <w:kern w:val="0"/>
          <w:sz w:val="28"/>
          <w:szCs w:val="28"/>
          <w:lang w:val="en-US" w:eastAsia="zh-CN" w:bidi="ar"/>
        </w:rPr>
        <w:t>学研究生培养机制改革暂行办法》（中南大研字〔2010〕9号），学校设立中南财经政法大学优秀研究生评选。为加强对优秀研究生评选的管理，特制定本办法。</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val="0"/>
          <w:i w:val="0"/>
          <w:caps w:val="0"/>
          <w:color w:val="000000"/>
          <w:spacing w:val="0"/>
          <w:kern w:val="0"/>
          <w:sz w:val="28"/>
          <w:szCs w:val="28"/>
          <w:lang w:val="en-US" w:eastAsia="zh-CN" w:bidi="ar"/>
        </w:rPr>
        <w:t>　　</w:t>
      </w:r>
      <w:r>
        <w:rPr>
          <w:rFonts w:hint="eastAsia" w:ascii="仿宋_GB2312" w:hAnsi="宋体" w:eastAsia="仿宋_GB2312" w:cs="仿宋_GB2312"/>
          <w:b/>
          <w:i w:val="0"/>
          <w:caps w:val="0"/>
          <w:color w:val="000000"/>
          <w:spacing w:val="0"/>
          <w:kern w:val="0"/>
          <w:sz w:val="28"/>
          <w:szCs w:val="28"/>
          <w:lang w:val="en-US" w:eastAsia="zh-CN" w:bidi="ar"/>
        </w:rPr>
        <w:t>第二条</w:t>
      </w:r>
      <w:r>
        <w:rPr>
          <w:rFonts w:hint="eastAsia" w:ascii="仿宋_GB2312" w:hAnsi="宋体" w:eastAsia="仿宋_GB2312" w:cs="仿宋_GB2312"/>
          <w:b w:val="0"/>
          <w:i w:val="0"/>
          <w:caps w:val="0"/>
          <w:color w:val="000000"/>
          <w:spacing w:val="0"/>
          <w:kern w:val="0"/>
          <w:sz w:val="28"/>
          <w:szCs w:val="28"/>
          <w:lang w:val="en-US" w:eastAsia="zh-CN" w:bidi="ar"/>
        </w:rPr>
        <w:t>　本办法的评选对象为学籍在册的全日制普通研究生（即人事档案和工资关系转入我校脱产就读的硕士研究生和博士研究生，不包括定向在职、委托培养等类别研究生）。</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0"/>
        <w:jc w:val="center"/>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i w:val="0"/>
          <w:caps w:val="0"/>
          <w:color w:val="000000"/>
          <w:spacing w:val="0"/>
          <w:kern w:val="0"/>
          <w:sz w:val="28"/>
          <w:szCs w:val="28"/>
          <w:lang w:val="en-US" w:eastAsia="zh-CN" w:bidi="ar"/>
        </w:rPr>
        <w:t>第二章  评选项目</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val="0"/>
          <w:i w:val="0"/>
          <w:caps w:val="0"/>
          <w:color w:val="000000"/>
          <w:spacing w:val="0"/>
          <w:kern w:val="0"/>
          <w:sz w:val="28"/>
          <w:szCs w:val="28"/>
          <w:lang w:val="en-US" w:eastAsia="zh-CN" w:bidi="ar"/>
        </w:rPr>
        <w:t>　　</w:t>
      </w:r>
      <w:r>
        <w:rPr>
          <w:rFonts w:hint="eastAsia" w:ascii="仿宋_GB2312" w:hAnsi="宋体" w:eastAsia="仿宋_GB2312" w:cs="仿宋_GB2312"/>
          <w:b/>
          <w:i w:val="0"/>
          <w:caps w:val="0"/>
          <w:color w:val="000000"/>
          <w:spacing w:val="0"/>
          <w:kern w:val="0"/>
          <w:sz w:val="28"/>
          <w:szCs w:val="28"/>
          <w:lang w:val="en-US" w:eastAsia="zh-CN" w:bidi="ar"/>
        </w:rPr>
        <w:t>第三条</w:t>
      </w:r>
      <w:r>
        <w:rPr>
          <w:rFonts w:hint="eastAsia" w:ascii="仿宋_GB2312" w:hAnsi="宋体" w:eastAsia="仿宋_GB2312" w:cs="仿宋_GB2312"/>
          <w:b w:val="0"/>
          <w:i w:val="0"/>
          <w:caps w:val="0"/>
          <w:color w:val="000000"/>
          <w:spacing w:val="0"/>
          <w:kern w:val="0"/>
          <w:sz w:val="28"/>
          <w:szCs w:val="28"/>
          <w:lang w:val="en-US" w:eastAsia="zh-CN" w:bidi="ar"/>
        </w:rPr>
        <w:t>　优秀研究生评选以精神鼓励为主、物质奖励为辅，评选项目包括研究生学年评优、优秀毕业研究生和专项奖学金。</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0"/>
        <w:jc w:val="center"/>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i w:val="0"/>
          <w:caps w:val="0"/>
          <w:color w:val="000000"/>
          <w:spacing w:val="0"/>
          <w:kern w:val="0"/>
          <w:sz w:val="28"/>
          <w:szCs w:val="28"/>
          <w:lang w:val="en-US" w:eastAsia="zh-CN" w:bidi="ar"/>
        </w:rPr>
        <w:t>第三章  评选比例及条件</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val="0"/>
          <w:i w:val="0"/>
          <w:caps w:val="0"/>
          <w:color w:val="000000"/>
          <w:spacing w:val="0"/>
          <w:kern w:val="0"/>
          <w:sz w:val="28"/>
          <w:szCs w:val="28"/>
          <w:lang w:val="en-US" w:eastAsia="zh-CN" w:bidi="ar"/>
        </w:rPr>
        <w:t>　　</w:t>
      </w:r>
      <w:r>
        <w:rPr>
          <w:rFonts w:hint="eastAsia" w:ascii="仿宋_GB2312" w:hAnsi="宋体" w:eastAsia="仿宋_GB2312" w:cs="仿宋_GB2312"/>
          <w:b/>
          <w:i w:val="0"/>
          <w:caps w:val="0"/>
          <w:color w:val="000000"/>
          <w:spacing w:val="0"/>
          <w:kern w:val="0"/>
          <w:sz w:val="28"/>
          <w:szCs w:val="28"/>
          <w:lang w:val="en-US" w:eastAsia="zh-CN" w:bidi="ar"/>
        </w:rPr>
        <w:t>第四条</w:t>
      </w:r>
      <w:r>
        <w:rPr>
          <w:rFonts w:hint="eastAsia" w:ascii="仿宋_GB2312" w:hAnsi="宋体" w:eastAsia="仿宋_GB2312" w:cs="仿宋_GB2312"/>
          <w:b w:val="0"/>
          <w:i w:val="0"/>
          <w:caps w:val="0"/>
          <w:color w:val="000000"/>
          <w:spacing w:val="0"/>
          <w:kern w:val="0"/>
          <w:sz w:val="28"/>
          <w:szCs w:val="28"/>
          <w:lang w:val="en-US" w:eastAsia="zh-CN" w:bidi="ar"/>
        </w:rPr>
        <w:t>　参评各类优秀研究生应符合下列基本条件：</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val="0"/>
          <w:i w:val="0"/>
          <w:caps w:val="0"/>
          <w:color w:val="000000"/>
          <w:spacing w:val="0"/>
          <w:kern w:val="0"/>
          <w:sz w:val="28"/>
          <w:szCs w:val="28"/>
          <w:lang w:val="en-US" w:eastAsia="zh-CN" w:bidi="ar"/>
        </w:rPr>
        <w:t>　　1.坚持四项基本原则，拥护党的路线、方针、政策，政治上积极要求进步，作风正派，品德优良，团结同学，遵纪守法；</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val="0"/>
          <w:i w:val="0"/>
          <w:caps w:val="0"/>
          <w:color w:val="000000"/>
          <w:spacing w:val="0"/>
          <w:kern w:val="0"/>
          <w:sz w:val="28"/>
          <w:szCs w:val="28"/>
          <w:lang w:val="en-US" w:eastAsia="zh-CN" w:bidi="ar"/>
        </w:rPr>
        <w:t>　　2.学习目的明确，态度端正，认真刻苦，课程学习成绩优良，科研成果突出，且具备授予相应学位所需的基本条件；  </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val="0"/>
          <w:i w:val="0"/>
          <w:caps w:val="0"/>
          <w:color w:val="000000"/>
          <w:spacing w:val="0"/>
          <w:kern w:val="0"/>
          <w:sz w:val="28"/>
          <w:szCs w:val="28"/>
          <w:lang w:val="en-US" w:eastAsia="zh-CN" w:bidi="ar"/>
        </w:rPr>
        <w:t>　　3.积极参加社会实践及文体活动，身心健康。</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val="0"/>
          <w:i w:val="0"/>
          <w:caps w:val="0"/>
          <w:color w:val="000000"/>
          <w:spacing w:val="0"/>
          <w:kern w:val="0"/>
          <w:sz w:val="28"/>
          <w:szCs w:val="28"/>
          <w:lang w:val="en-US" w:eastAsia="zh-CN" w:bidi="ar"/>
        </w:rPr>
        <w:t>　　凡考核学年中有下列情况之一者，均无资格参评各类优秀研究生：</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val="0"/>
          <w:i w:val="0"/>
          <w:caps w:val="0"/>
          <w:color w:val="000000"/>
          <w:spacing w:val="0"/>
          <w:kern w:val="0"/>
          <w:sz w:val="28"/>
          <w:szCs w:val="28"/>
          <w:lang w:val="en-US" w:eastAsia="zh-CN" w:bidi="ar"/>
        </w:rPr>
        <w:t>　　1.违反校纪校规受到处分者；</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val="0"/>
          <w:i w:val="0"/>
          <w:caps w:val="0"/>
          <w:color w:val="000000"/>
          <w:spacing w:val="0"/>
          <w:kern w:val="0"/>
          <w:sz w:val="28"/>
          <w:szCs w:val="28"/>
          <w:lang w:val="en-US" w:eastAsia="zh-CN" w:bidi="ar"/>
        </w:rPr>
        <w:t>　　2.培养方案规定的必修课程成绩有不合格者；</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val="0"/>
          <w:i w:val="0"/>
          <w:caps w:val="0"/>
          <w:color w:val="000000"/>
          <w:spacing w:val="0"/>
          <w:kern w:val="0"/>
          <w:sz w:val="28"/>
          <w:szCs w:val="28"/>
          <w:lang w:val="en-US" w:eastAsia="zh-CN" w:bidi="ar"/>
        </w:rPr>
        <w:t>　　3.无故旷课者、无故不按时注册者；</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val="0"/>
          <w:i w:val="0"/>
          <w:caps w:val="0"/>
          <w:color w:val="000000"/>
          <w:spacing w:val="0"/>
          <w:kern w:val="0"/>
          <w:sz w:val="28"/>
          <w:szCs w:val="28"/>
          <w:lang w:val="en-US" w:eastAsia="zh-CN" w:bidi="ar"/>
        </w:rPr>
        <w:t>　　4.有经查实的学术失范行为者。</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val="0"/>
          <w:i w:val="0"/>
          <w:caps w:val="0"/>
          <w:color w:val="000000"/>
          <w:spacing w:val="0"/>
          <w:kern w:val="0"/>
          <w:sz w:val="28"/>
          <w:szCs w:val="28"/>
          <w:lang w:val="en-US" w:eastAsia="zh-CN" w:bidi="ar"/>
        </w:rPr>
        <w:t>　　5.不按学校规定时间进行学籍注册、缴纳学费及住宿费者。</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val="0"/>
          <w:i w:val="0"/>
          <w:caps w:val="0"/>
          <w:color w:val="000000"/>
          <w:spacing w:val="0"/>
          <w:kern w:val="0"/>
          <w:sz w:val="28"/>
          <w:szCs w:val="28"/>
          <w:lang w:val="en-US" w:eastAsia="zh-CN" w:bidi="ar"/>
        </w:rPr>
        <w:t>　　</w:t>
      </w:r>
      <w:r>
        <w:rPr>
          <w:rFonts w:hint="eastAsia" w:ascii="仿宋_GB2312" w:hAnsi="宋体" w:eastAsia="仿宋_GB2312" w:cs="仿宋_GB2312"/>
          <w:b/>
          <w:i w:val="0"/>
          <w:caps w:val="0"/>
          <w:color w:val="000000"/>
          <w:spacing w:val="0"/>
          <w:kern w:val="0"/>
          <w:sz w:val="28"/>
          <w:szCs w:val="28"/>
          <w:lang w:val="en-US" w:eastAsia="zh-CN" w:bidi="ar"/>
        </w:rPr>
        <w:t>第五条</w:t>
      </w:r>
      <w:r>
        <w:rPr>
          <w:rFonts w:hint="eastAsia" w:ascii="仿宋_GB2312" w:hAnsi="宋体" w:eastAsia="仿宋_GB2312" w:cs="仿宋_GB2312"/>
          <w:b w:val="0"/>
          <w:i w:val="0"/>
          <w:caps w:val="0"/>
          <w:color w:val="000000"/>
          <w:spacing w:val="0"/>
          <w:kern w:val="0"/>
          <w:sz w:val="28"/>
          <w:szCs w:val="28"/>
          <w:lang w:val="en-US" w:eastAsia="zh-CN" w:bidi="ar"/>
        </w:rPr>
        <w:t>　研究生学年评优评选比例及具体条件</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val="0"/>
          <w:i w:val="0"/>
          <w:caps w:val="0"/>
          <w:color w:val="000000"/>
          <w:spacing w:val="0"/>
          <w:kern w:val="0"/>
          <w:sz w:val="28"/>
          <w:szCs w:val="28"/>
          <w:lang w:val="en-US" w:eastAsia="zh-CN" w:bidi="ar"/>
        </w:rPr>
        <w:t>　　研究生学年评优的奖项包括：优秀研究生标兵、优秀研究生和个人单项奖，评选对象为二年级以上研究生。获评研究生由学校发文表彰并发放荣誉证书，不设奖金；同一学年内，研究生只能获评一个奖项。</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val="0"/>
          <w:i w:val="0"/>
          <w:caps w:val="0"/>
          <w:color w:val="000000"/>
          <w:spacing w:val="0"/>
          <w:kern w:val="0"/>
          <w:sz w:val="28"/>
          <w:szCs w:val="28"/>
          <w:lang w:val="en-US" w:eastAsia="zh-CN" w:bidi="ar"/>
        </w:rPr>
        <w:t>　　（一）优秀研究生标兵</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val="0"/>
          <w:i w:val="0"/>
          <w:caps w:val="0"/>
          <w:color w:val="000000"/>
          <w:spacing w:val="0"/>
          <w:kern w:val="0"/>
          <w:sz w:val="28"/>
          <w:szCs w:val="28"/>
          <w:lang w:val="en-US" w:eastAsia="zh-CN" w:bidi="ar"/>
        </w:rPr>
        <w:t>　　评定比例：二年级以上在校全日制普通研究生的3%。</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val="0"/>
          <w:i w:val="0"/>
          <w:caps w:val="0"/>
          <w:color w:val="000000"/>
          <w:spacing w:val="0"/>
          <w:kern w:val="0"/>
          <w:sz w:val="28"/>
          <w:szCs w:val="28"/>
          <w:lang w:val="en-US" w:eastAsia="zh-CN" w:bidi="ar"/>
        </w:rPr>
        <w:t>　　评定条件：</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val="0"/>
          <w:i w:val="0"/>
          <w:caps w:val="0"/>
          <w:color w:val="000000"/>
          <w:spacing w:val="0"/>
          <w:kern w:val="0"/>
          <w:sz w:val="28"/>
          <w:szCs w:val="28"/>
          <w:lang w:val="en-US" w:eastAsia="zh-CN" w:bidi="ar"/>
        </w:rPr>
        <w:t>　　1.博士研究生要求有2篇以上学术论文在由学校认定的公开刊物上发表，综合排名在学院内同年级博士研究生的前10%。</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val="0"/>
          <w:i w:val="0"/>
          <w:caps w:val="0"/>
          <w:color w:val="000000"/>
          <w:spacing w:val="0"/>
          <w:kern w:val="0"/>
          <w:sz w:val="28"/>
          <w:szCs w:val="28"/>
          <w:lang w:val="en-US" w:eastAsia="zh-CN" w:bidi="ar"/>
        </w:rPr>
        <w:t>　　2.硕士研究生学习成绩特别优秀，同等条件下有科研成果公开发表者优先，综合排名在学院内同年级硕士研究生的前20%。</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val="0"/>
          <w:i w:val="0"/>
          <w:caps w:val="0"/>
          <w:color w:val="000000"/>
          <w:spacing w:val="0"/>
          <w:kern w:val="0"/>
          <w:sz w:val="28"/>
          <w:szCs w:val="28"/>
          <w:lang w:val="en-US" w:eastAsia="zh-CN" w:bidi="ar"/>
        </w:rPr>
        <w:t>　　（二）优秀研究生</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val="0"/>
          <w:i w:val="0"/>
          <w:caps w:val="0"/>
          <w:color w:val="000000"/>
          <w:spacing w:val="0"/>
          <w:kern w:val="0"/>
          <w:sz w:val="28"/>
          <w:szCs w:val="28"/>
          <w:lang w:val="en-US" w:eastAsia="zh-CN" w:bidi="ar"/>
        </w:rPr>
        <w:t>　　评定比例：二年级以上在校全日制普通研究生的15%。</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val="0"/>
          <w:i w:val="0"/>
          <w:caps w:val="0"/>
          <w:color w:val="000000"/>
          <w:spacing w:val="0"/>
          <w:kern w:val="0"/>
          <w:sz w:val="28"/>
          <w:szCs w:val="28"/>
          <w:lang w:val="en-US" w:eastAsia="zh-CN" w:bidi="ar"/>
        </w:rPr>
        <w:t>　　评定条件：</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val="0"/>
          <w:i w:val="0"/>
          <w:caps w:val="0"/>
          <w:color w:val="000000"/>
          <w:spacing w:val="0"/>
          <w:kern w:val="0"/>
          <w:sz w:val="28"/>
          <w:szCs w:val="28"/>
          <w:lang w:val="en-US" w:eastAsia="zh-CN" w:bidi="ar"/>
        </w:rPr>
        <w:t>　　1.博士生学习成绩优良，有学术论文在由研究生部认定的公开刊物上发表或参加科研项目、课题研究（为主要参加者），综合排名在学院内前20%。</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val="0"/>
          <w:i w:val="0"/>
          <w:caps w:val="0"/>
          <w:color w:val="000000"/>
          <w:spacing w:val="0"/>
          <w:kern w:val="0"/>
          <w:sz w:val="28"/>
          <w:szCs w:val="28"/>
          <w:lang w:val="en-US" w:eastAsia="zh-CN" w:bidi="ar"/>
        </w:rPr>
        <w:t>　　2.硕士生学习成绩优良，积极参加科研活动，综合排名在学院内前30％。</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56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val="0"/>
          <w:i w:val="0"/>
          <w:caps w:val="0"/>
          <w:color w:val="000000"/>
          <w:spacing w:val="0"/>
          <w:kern w:val="0"/>
          <w:sz w:val="28"/>
          <w:szCs w:val="28"/>
          <w:lang w:val="en-US" w:eastAsia="zh-CN" w:bidi="ar"/>
        </w:rPr>
        <w:t>（三）个人单项奖</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56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val="0"/>
          <w:i w:val="0"/>
          <w:caps w:val="0"/>
          <w:color w:val="000000"/>
          <w:spacing w:val="0"/>
          <w:kern w:val="0"/>
          <w:sz w:val="28"/>
          <w:szCs w:val="28"/>
          <w:lang w:val="en-US" w:eastAsia="zh-CN" w:bidi="ar"/>
        </w:rPr>
        <w:t>评定比例：二年级以上在校全日制普通研究生的12%。</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56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val="0"/>
          <w:i w:val="0"/>
          <w:caps w:val="0"/>
          <w:color w:val="000000"/>
          <w:spacing w:val="0"/>
          <w:kern w:val="0"/>
          <w:sz w:val="28"/>
          <w:szCs w:val="28"/>
          <w:lang w:val="en-US" w:eastAsia="zh-CN" w:bidi="ar"/>
        </w:rPr>
        <w:t>评定条件：</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56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val="0"/>
          <w:i w:val="0"/>
          <w:caps w:val="0"/>
          <w:color w:val="000000"/>
          <w:spacing w:val="0"/>
          <w:kern w:val="0"/>
          <w:sz w:val="28"/>
          <w:szCs w:val="28"/>
          <w:lang w:val="en-US" w:eastAsia="zh-CN" w:bidi="ar"/>
        </w:rPr>
        <w:t>1.课程学习奖：二年级学业成绩优秀的全日制在校研究生；上一学年学位课学分积点成绩在本年级本专业排名前10%；学习态度端正、刻苦勤奋，能够主动帮助与关心学业有困难的研究生，学业表现上具有模范作用。</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56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val="0"/>
          <w:i w:val="0"/>
          <w:caps w:val="0"/>
          <w:color w:val="000000"/>
          <w:spacing w:val="0"/>
          <w:kern w:val="0"/>
          <w:sz w:val="28"/>
          <w:szCs w:val="28"/>
          <w:lang w:val="en-US" w:eastAsia="zh-CN" w:bidi="ar"/>
        </w:rPr>
        <w:t>2.道德风尚奖：具有较高的思想政治觉悟和良好的道德品质，在积极推进社会主义道德建设和我校校园文明建设工作上作出创新性业绩，对全校研究生具有示范带头和较大的推动作用。</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56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val="0"/>
          <w:i w:val="0"/>
          <w:caps w:val="0"/>
          <w:color w:val="000000"/>
          <w:spacing w:val="0"/>
          <w:kern w:val="0"/>
          <w:sz w:val="28"/>
          <w:szCs w:val="28"/>
          <w:lang w:val="en-US" w:eastAsia="zh-CN" w:bidi="ar"/>
        </w:rPr>
        <w:t>3.社会实践奖：积极参加社会实践，获得院级及以上暑期社会实践立项，取得突出成绩；在社会实践活动中具有团队意识和社会责任感；通过社会实践活动用专业知识解决了具体的问题，做出了贡献，取得了一定的效益。</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val="0"/>
          <w:i w:val="0"/>
          <w:caps w:val="0"/>
          <w:color w:val="000000"/>
          <w:spacing w:val="0"/>
          <w:kern w:val="0"/>
          <w:sz w:val="28"/>
          <w:szCs w:val="28"/>
          <w:lang w:val="en-US" w:eastAsia="zh-CN" w:bidi="ar"/>
        </w:rPr>
        <w:t>　　4.社会工作奖：担任研究生干部时间满一届者，任职期间工作认真负责，在党团活动、班级工作、社团工作、公益活动中积极组织参与、投入时间多并取得显著成绩。</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val="0"/>
          <w:i w:val="0"/>
          <w:caps w:val="0"/>
          <w:color w:val="000000"/>
          <w:spacing w:val="0"/>
          <w:kern w:val="0"/>
          <w:sz w:val="28"/>
          <w:szCs w:val="28"/>
          <w:lang w:val="en-US" w:eastAsia="zh-CN" w:bidi="ar"/>
        </w:rPr>
        <w:t>　　5.特殊贡献奖：在除上述条件以外的其他方面做出特别贡献或赢得重要的社会荣誉。此类单项奖根据具体情况单独申报。</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56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i w:val="0"/>
          <w:caps w:val="0"/>
          <w:color w:val="000000"/>
          <w:spacing w:val="0"/>
          <w:kern w:val="0"/>
          <w:sz w:val="28"/>
          <w:szCs w:val="28"/>
          <w:lang w:val="en-US" w:eastAsia="zh-CN" w:bidi="ar"/>
        </w:rPr>
        <w:t>第六条</w:t>
      </w:r>
      <w:r>
        <w:rPr>
          <w:rFonts w:hint="eastAsia" w:ascii="仿宋_GB2312" w:hAnsi="宋体" w:eastAsia="仿宋_GB2312" w:cs="仿宋_GB2312"/>
          <w:b w:val="0"/>
          <w:i w:val="0"/>
          <w:caps w:val="0"/>
          <w:color w:val="000000"/>
          <w:spacing w:val="0"/>
          <w:kern w:val="0"/>
          <w:sz w:val="28"/>
          <w:szCs w:val="28"/>
          <w:lang w:val="en-US" w:eastAsia="zh-CN" w:bidi="ar"/>
        </w:rPr>
        <w:t> 优秀毕业研究生评选比例及具体条件</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val="0"/>
          <w:i w:val="0"/>
          <w:caps w:val="0"/>
          <w:color w:val="000000"/>
          <w:spacing w:val="0"/>
          <w:kern w:val="0"/>
          <w:sz w:val="28"/>
          <w:szCs w:val="28"/>
          <w:lang w:val="en-US" w:eastAsia="zh-CN" w:bidi="ar"/>
        </w:rPr>
        <w:t>　　评定比例：毕业年级在校全日制普通研究生的10%，获奖者由学校发文表彰，并发放荣誉证书和奖品。</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val="0"/>
          <w:i w:val="0"/>
          <w:caps w:val="0"/>
          <w:color w:val="000000"/>
          <w:spacing w:val="0"/>
          <w:kern w:val="0"/>
          <w:sz w:val="28"/>
          <w:szCs w:val="28"/>
          <w:lang w:val="en-US" w:eastAsia="zh-CN" w:bidi="ar"/>
        </w:rPr>
        <w:t>　　评定条件：能树立正确的择业观，正确处理国家需要和个人利益之间的关系，积极到国家需要的地方去工作，自觉遵守学校就业工作中的各项纪律要求。</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val="0"/>
          <w:i w:val="0"/>
          <w:caps w:val="0"/>
          <w:color w:val="000000"/>
          <w:spacing w:val="0"/>
          <w:kern w:val="0"/>
          <w:sz w:val="28"/>
          <w:szCs w:val="28"/>
          <w:lang w:val="en-US" w:eastAsia="zh-CN" w:bidi="ar"/>
        </w:rPr>
        <w:t>　　在具备上述条件的情况下，读研期间有下列情况之一者，可优先评为优秀毕业研究生：</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val="0"/>
          <w:i w:val="0"/>
          <w:caps w:val="0"/>
          <w:color w:val="000000"/>
          <w:spacing w:val="0"/>
          <w:kern w:val="0"/>
          <w:sz w:val="28"/>
          <w:szCs w:val="28"/>
          <w:lang w:val="en-US" w:eastAsia="zh-CN" w:bidi="ar"/>
        </w:rPr>
        <w:t>　　1.获得“优秀研究生标兵”、“优秀研究生”或“优秀研究生党员”等荣誉称号；</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val="0"/>
          <w:i w:val="0"/>
          <w:caps w:val="0"/>
          <w:color w:val="000000"/>
          <w:spacing w:val="0"/>
          <w:kern w:val="0"/>
          <w:sz w:val="28"/>
          <w:szCs w:val="28"/>
          <w:lang w:val="en-US" w:eastAsia="zh-CN" w:bidi="ar"/>
        </w:rPr>
        <w:t>　　2.获得个人单项奖或专项奖学金；</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val="0"/>
          <w:i w:val="0"/>
          <w:caps w:val="0"/>
          <w:color w:val="000000"/>
          <w:spacing w:val="0"/>
          <w:kern w:val="0"/>
          <w:sz w:val="28"/>
          <w:szCs w:val="28"/>
          <w:lang w:val="en-US" w:eastAsia="zh-CN" w:bidi="ar"/>
        </w:rPr>
        <w:t>　　3.在社会活动中，有突出的先进事迹，受到过国家或地方政府的表彰或其他奖励；</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val="0"/>
          <w:i w:val="0"/>
          <w:caps w:val="0"/>
          <w:color w:val="000000"/>
          <w:spacing w:val="0"/>
          <w:kern w:val="0"/>
          <w:sz w:val="28"/>
          <w:szCs w:val="28"/>
          <w:lang w:val="en-US" w:eastAsia="zh-CN" w:bidi="ar"/>
        </w:rPr>
        <w:t>　　4.非西部生源到西部、到基层（指县以下地区，具体所指地域见学校文件）工作并已签订就业协议的毕业生不受指标限制，可直接列为优秀毕业研究生。</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val="0"/>
          <w:i w:val="0"/>
          <w:caps w:val="0"/>
          <w:color w:val="000000"/>
          <w:spacing w:val="0"/>
          <w:kern w:val="0"/>
          <w:sz w:val="28"/>
          <w:szCs w:val="28"/>
          <w:lang w:val="en-US" w:eastAsia="zh-CN" w:bidi="ar"/>
        </w:rPr>
        <w:t>　　</w:t>
      </w:r>
      <w:r>
        <w:rPr>
          <w:rFonts w:hint="eastAsia" w:ascii="仿宋_GB2312" w:hAnsi="宋体" w:eastAsia="仿宋_GB2312" w:cs="仿宋_GB2312"/>
          <w:b/>
          <w:i w:val="0"/>
          <w:caps w:val="0"/>
          <w:color w:val="000000"/>
          <w:spacing w:val="0"/>
          <w:kern w:val="0"/>
          <w:sz w:val="28"/>
          <w:szCs w:val="28"/>
          <w:lang w:val="en-US" w:eastAsia="zh-CN" w:bidi="ar"/>
        </w:rPr>
        <w:t>第七条</w:t>
      </w:r>
      <w:r>
        <w:rPr>
          <w:rFonts w:hint="eastAsia" w:ascii="仿宋_GB2312" w:hAnsi="宋体" w:eastAsia="仿宋_GB2312" w:cs="仿宋_GB2312"/>
          <w:b w:val="0"/>
          <w:i w:val="0"/>
          <w:caps w:val="0"/>
          <w:color w:val="000000"/>
          <w:spacing w:val="0"/>
          <w:kern w:val="0"/>
          <w:sz w:val="28"/>
          <w:szCs w:val="28"/>
          <w:lang w:val="en-US" w:eastAsia="zh-CN" w:bidi="ar"/>
        </w:rPr>
        <w:t>　专项奖学金评选比例及具体条件</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val="0"/>
          <w:i w:val="0"/>
          <w:caps w:val="0"/>
          <w:color w:val="000000"/>
          <w:spacing w:val="0"/>
          <w:kern w:val="0"/>
          <w:sz w:val="28"/>
          <w:szCs w:val="28"/>
          <w:lang w:val="en-US" w:eastAsia="zh-CN" w:bidi="ar"/>
        </w:rPr>
        <w:t>　　研究生专项奖学金是指由社会各界以及热心教育事业的个人或单位捐资并以捐资单位名称或捐资人姓名命名的研究生奖学金。学校根据设奖单位要求公布此类专项奖学金的详细目录、名额与奖金金额分配情况。</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573"/>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val="0"/>
          <w:i w:val="0"/>
          <w:caps w:val="0"/>
          <w:color w:val="000000"/>
          <w:spacing w:val="0"/>
          <w:kern w:val="0"/>
          <w:sz w:val="28"/>
          <w:szCs w:val="28"/>
          <w:lang w:val="en-US" w:eastAsia="zh-CN" w:bidi="ar"/>
        </w:rPr>
        <w:t>申请专项奖学金的研究生须符合本办法第四条所列的基本条件和专项奖学金提出的具体条件。专项奖学金的获奖研究生一般从同一学年“优秀研究生标兵”人选中产生。</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0"/>
        <w:jc w:val="center"/>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i w:val="0"/>
          <w:caps w:val="0"/>
          <w:color w:val="000000"/>
          <w:spacing w:val="0"/>
          <w:kern w:val="0"/>
          <w:sz w:val="28"/>
          <w:szCs w:val="28"/>
          <w:lang w:val="en-US" w:eastAsia="zh-CN" w:bidi="ar"/>
        </w:rPr>
        <w:t>第四章 组织领导和评选程序</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val="0"/>
          <w:i w:val="0"/>
          <w:caps w:val="0"/>
          <w:color w:val="000000"/>
          <w:spacing w:val="0"/>
          <w:kern w:val="0"/>
          <w:sz w:val="28"/>
          <w:szCs w:val="28"/>
          <w:lang w:val="en-US" w:eastAsia="zh-CN" w:bidi="ar"/>
        </w:rPr>
        <w:t>　　</w:t>
      </w:r>
      <w:r>
        <w:rPr>
          <w:rFonts w:hint="eastAsia" w:ascii="仿宋_GB2312" w:hAnsi="宋体" w:eastAsia="仿宋_GB2312" w:cs="仿宋_GB2312"/>
          <w:b/>
          <w:i w:val="0"/>
          <w:caps w:val="0"/>
          <w:color w:val="000000"/>
          <w:spacing w:val="0"/>
          <w:kern w:val="0"/>
          <w:sz w:val="28"/>
          <w:szCs w:val="28"/>
          <w:lang w:val="en-US" w:eastAsia="zh-CN" w:bidi="ar"/>
        </w:rPr>
        <w:t>第八条 </w:t>
      </w:r>
      <w:r>
        <w:rPr>
          <w:rFonts w:hint="eastAsia" w:ascii="仿宋_GB2312" w:hAnsi="宋体" w:eastAsia="仿宋_GB2312" w:cs="仿宋_GB2312"/>
          <w:b w:val="0"/>
          <w:i w:val="0"/>
          <w:caps w:val="0"/>
          <w:color w:val="000000"/>
          <w:spacing w:val="0"/>
          <w:kern w:val="0"/>
          <w:sz w:val="28"/>
          <w:szCs w:val="28"/>
          <w:lang w:val="en-US" w:eastAsia="zh-CN" w:bidi="ar"/>
        </w:rPr>
        <w:t>学校成立研究生奖学金评审领导小组，办公室设在党委研究生工作部。</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56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i w:val="0"/>
          <w:caps w:val="0"/>
          <w:color w:val="000000"/>
          <w:spacing w:val="0"/>
          <w:kern w:val="0"/>
          <w:sz w:val="28"/>
          <w:szCs w:val="28"/>
          <w:lang w:val="en-US" w:eastAsia="zh-CN" w:bidi="ar"/>
        </w:rPr>
        <w:t>第九条</w:t>
      </w:r>
      <w:r>
        <w:rPr>
          <w:rFonts w:hint="eastAsia" w:ascii="仿宋_GB2312" w:hAnsi="宋体" w:eastAsia="仿宋_GB2312" w:cs="仿宋_GB2312"/>
          <w:b w:val="0"/>
          <w:i w:val="0"/>
          <w:caps w:val="0"/>
          <w:color w:val="000000"/>
          <w:spacing w:val="0"/>
          <w:kern w:val="0"/>
          <w:sz w:val="28"/>
          <w:szCs w:val="28"/>
          <w:lang w:val="en-US" w:eastAsia="zh-CN" w:bidi="ar"/>
        </w:rPr>
        <w:t> 各学院（中心）成立由主管研究生工作负责人担任组长的评审小组，成员包括研究生工作办公室负责人、专职研究生辅导员、教学秘书、研究生代表等；班级评议小组由辅导员（班主任）担任组长，成员包括班长、党支部书记及若干名研究生代表。</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56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i w:val="0"/>
          <w:caps w:val="0"/>
          <w:color w:val="000000"/>
          <w:spacing w:val="0"/>
          <w:kern w:val="0"/>
          <w:sz w:val="28"/>
          <w:szCs w:val="28"/>
          <w:lang w:val="en-US" w:eastAsia="zh-CN" w:bidi="ar"/>
        </w:rPr>
        <w:t>第十条</w:t>
      </w:r>
      <w:r>
        <w:rPr>
          <w:rFonts w:hint="eastAsia" w:ascii="仿宋_GB2312" w:hAnsi="宋体" w:eastAsia="仿宋_GB2312" w:cs="仿宋_GB2312"/>
          <w:b w:val="0"/>
          <w:i w:val="0"/>
          <w:caps w:val="0"/>
          <w:color w:val="000000"/>
          <w:spacing w:val="0"/>
          <w:kern w:val="0"/>
          <w:sz w:val="28"/>
          <w:szCs w:val="28"/>
          <w:lang w:val="en-US" w:eastAsia="zh-CN" w:bidi="ar"/>
        </w:rPr>
        <w:t> 研究生学年评优于每年十月进行评选。优秀毕业研究生于每年五月进行评选。专项奖学金根据设奖单位要求进行评选。</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56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i w:val="0"/>
          <w:caps w:val="0"/>
          <w:color w:val="000000"/>
          <w:spacing w:val="0"/>
          <w:kern w:val="0"/>
          <w:sz w:val="28"/>
          <w:szCs w:val="28"/>
          <w:lang w:val="en-US" w:eastAsia="zh-CN" w:bidi="ar"/>
        </w:rPr>
        <w:t>第十一条</w:t>
      </w:r>
      <w:r>
        <w:rPr>
          <w:rFonts w:hint="eastAsia" w:ascii="仿宋_GB2312" w:hAnsi="宋体" w:eastAsia="仿宋_GB2312" w:cs="仿宋_GB2312"/>
          <w:b w:val="0"/>
          <w:i w:val="0"/>
          <w:caps w:val="0"/>
          <w:color w:val="000000"/>
          <w:spacing w:val="0"/>
          <w:kern w:val="0"/>
          <w:sz w:val="28"/>
          <w:szCs w:val="28"/>
          <w:lang w:val="en-US" w:eastAsia="zh-CN" w:bidi="ar"/>
        </w:rPr>
        <w:t> 评选工作在学校领导下由党委研究生工作部负责组织各学院（中心）实施。学校每年将评选名额分配给各学院（中心），各学院（中心）根据评选条件和时间要求进行评选工作。具体评选程序如下：</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56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val="0"/>
          <w:i w:val="0"/>
          <w:caps w:val="0"/>
          <w:color w:val="000000"/>
          <w:spacing w:val="0"/>
          <w:kern w:val="0"/>
          <w:sz w:val="28"/>
          <w:szCs w:val="28"/>
          <w:lang w:val="en-US" w:eastAsia="zh-CN" w:bidi="ar"/>
        </w:rPr>
        <w:t>（一）在规定时间内，研究生对照相应评选条件向所在学院（中心）提出申请；</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56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val="0"/>
          <w:i w:val="0"/>
          <w:caps w:val="0"/>
          <w:color w:val="000000"/>
          <w:spacing w:val="0"/>
          <w:kern w:val="0"/>
          <w:sz w:val="28"/>
          <w:szCs w:val="28"/>
          <w:lang w:val="en-US" w:eastAsia="zh-CN" w:bidi="ar"/>
        </w:rPr>
        <w:t>（二）学院（中心）评审小组按规定条件和名额进行综合评议，确定推荐名单并在本院范围内公示不少于三个工作日；</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56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val="0"/>
          <w:i w:val="0"/>
          <w:caps w:val="0"/>
          <w:color w:val="000000"/>
          <w:spacing w:val="0"/>
          <w:kern w:val="0"/>
          <w:sz w:val="28"/>
          <w:szCs w:val="28"/>
          <w:lang w:val="en-US" w:eastAsia="zh-CN" w:bidi="ar"/>
        </w:rPr>
        <w:t>（三）党委研究生工作部对学院（中心）推荐名单进行复核，并在全校范围内公示不少于三个工作日；</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56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val="0"/>
          <w:i w:val="0"/>
          <w:caps w:val="0"/>
          <w:color w:val="000000"/>
          <w:spacing w:val="0"/>
          <w:kern w:val="0"/>
          <w:sz w:val="28"/>
          <w:szCs w:val="28"/>
          <w:lang w:val="en-US" w:eastAsia="zh-CN" w:bidi="ar"/>
        </w:rPr>
        <w:t>（四）对评选结果持异议的集体和个人，可在院、校两级公示期内进行实名申诉，公示单位必须在公示期满五个工作日内将处理意见告知实名申诉人；</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56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val="0"/>
          <w:i w:val="0"/>
          <w:caps w:val="0"/>
          <w:color w:val="000000"/>
          <w:spacing w:val="0"/>
          <w:kern w:val="0"/>
          <w:sz w:val="28"/>
          <w:szCs w:val="28"/>
          <w:lang w:val="en-US" w:eastAsia="zh-CN" w:bidi="ar"/>
        </w:rPr>
        <w:t>（五）评选结果提交学校研究生奖学金评审领导小组审批、表彰。</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0"/>
        <w:jc w:val="center"/>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i w:val="0"/>
          <w:caps w:val="0"/>
          <w:color w:val="000000"/>
          <w:spacing w:val="0"/>
          <w:kern w:val="0"/>
          <w:sz w:val="28"/>
          <w:szCs w:val="28"/>
          <w:lang w:val="en-US" w:eastAsia="zh-CN" w:bidi="ar"/>
        </w:rPr>
        <w:t>第五章　附  则</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562"/>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i w:val="0"/>
          <w:caps w:val="0"/>
          <w:color w:val="000000"/>
          <w:spacing w:val="0"/>
          <w:kern w:val="0"/>
          <w:sz w:val="28"/>
          <w:szCs w:val="28"/>
          <w:lang w:val="en-US" w:eastAsia="zh-CN" w:bidi="ar"/>
        </w:rPr>
        <w:t>第十二条</w:t>
      </w:r>
      <w:r>
        <w:rPr>
          <w:rFonts w:hint="eastAsia" w:ascii="仿宋_GB2312" w:hAnsi="宋体" w:eastAsia="仿宋_GB2312" w:cs="仿宋_GB2312"/>
          <w:b w:val="0"/>
          <w:i w:val="0"/>
          <w:caps w:val="0"/>
          <w:color w:val="000000"/>
          <w:spacing w:val="0"/>
          <w:kern w:val="0"/>
          <w:sz w:val="28"/>
          <w:szCs w:val="28"/>
          <w:lang w:val="en-US" w:eastAsia="zh-CN" w:bidi="ar"/>
        </w:rPr>
        <w:t> 凡已获评优秀的研究生，如发现有弄虚作假等行为，学校将撤销其所得的荣誉称号，追回已发奖学金，并给予相应的纪律处分。</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562"/>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i w:val="0"/>
          <w:caps w:val="0"/>
          <w:color w:val="000000"/>
          <w:spacing w:val="0"/>
          <w:kern w:val="0"/>
          <w:sz w:val="28"/>
          <w:szCs w:val="28"/>
          <w:lang w:val="en-US" w:eastAsia="zh-CN" w:bidi="ar"/>
        </w:rPr>
        <w:t>第十三条</w:t>
      </w:r>
      <w:r>
        <w:rPr>
          <w:rFonts w:hint="eastAsia" w:ascii="仿宋_GB2312" w:hAnsi="宋体" w:eastAsia="仿宋_GB2312" w:cs="仿宋_GB2312"/>
          <w:b w:val="0"/>
          <w:i w:val="0"/>
          <w:caps w:val="0"/>
          <w:color w:val="000000"/>
          <w:spacing w:val="0"/>
          <w:kern w:val="0"/>
          <w:sz w:val="28"/>
          <w:szCs w:val="28"/>
          <w:lang w:val="en-US" w:eastAsia="zh-CN" w:bidi="ar"/>
        </w:rPr>
        <w:t> 本办法所称“以上”、“以下”均含本数。</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56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i w:val="0"/>
          <w:caps w:val="0"/>
          <w:color w:val="000000"/>
          <w:spacing w:val="0"/>
          <w:kern w:val="0"/>
          <w:sz w:val="28"/>
          <w:szCs w:val="28"/>
          <w:lang w:val="en-US" w:eastAsia="zh-CN" w:bidi="ar"/>
        </w:rPr>
        <w:t>第十四条</w:t>
      </w:r>
      <w:r>
        <w:rPr>
          <w:rFonts w:hint="eastAsia" w:ascii="仿宋_GB2312" w:hAnsi="宋体" w:eastAsia="仿宋_GB2312" w:cs="仿宋_GB2312"/>
          <w:b w:val="0"/>
          <w:i w:val="0"/>
          <w:caps w:val="0"/>
          <w:color w:val="000000"/>
          <w:spacing w:val="0"/>
          <w:kern w:val="0"/>
          <w:sz w:val="28"/>
          <w:szCs w:val="28"/>
          <w:lang w:val="en-US" w:eastAsia="zh-CN" w:bidi="ar"/>
        </w:rPr>
        <w:t> 本办法自公布之日起施行，原中南大研字〔2010〕20号颁布的《中南财经政法大学优秀研究生评选及奖励办法（试行）》同时废止。</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left="0" w:right="0" w:firstLine="560"/>
        <w:jc w:val="left"/>
        <w:textAlignment w:val="auto"/>
        <w:rPr>
          <w:rFonts w:hint="eastAsia" w:ascii="宋体" w:hAnsi="宋体" w:eastAsia="宋体" w:cs="宋体"/>
          <w:b w:val="0"/>
          <w:i w:val="0"/>
          <w:caps w:val="0"/>
          <w:color w:val="000000"/>
          <w:spacing w:val="0"/>
          <w:sz w:val="28"/>
          <w:szCs w:val="28"/>
        </w:rPr>
      </w:pPr>
      <w:r>
        <w:rPr>
          <w:rFonts w:hint="eastAsia" w:ascii="仿宋_GB2312" w:hAnsi="宋体" w:eastAsia="仿宋_GB2312" w:cs="仿宋_GB2312"/>
          <w:b/>
          <w:i w:val="0"/>
          <w:caps w:val="0"/>
          <w:color w:val="000000"/>
          <w:spacing w:val="0"/>
          <w:kern w:val="0"/>
          <w:sz w:val="28"/>
          <w:szCs w:val="28"/>
          <w:lang w:val="en-US" w:eastAsia="zh-CN" w:bidi="ar"/>
        </w:rPr>
        <w:t>第十五条</w:t>
      </w:r>
      <w:r>
        <w:rPr>
          <w:rFonts w:hint="eastAsia" w:ascii="仿宋_GB2312" w:hAnsi="宋体" w:eastAsia="仿宋_GB2312" w:cs="仿宋_GB2312"/>
          <w:b w:val="0"/>
          <w:i w:val="0"/>
          <w:caps w:val="0"/>
          <w:color w:val="000000"/>
          <w:spacing w:val="0"/>
          <w:kern w:val="0"/>
          <w:sz w:val="28"/>
          <w:szCs w:val="28"/>
          <w:lang w:val="en-US" w:eastAsia="zh-CN" w:bidi="ar"/>
        </w:rPr>
        <w:t> 本办法由党委研究生工作部负责解释。</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公文小标宋简">
    <w:altName w:val="宋体"/>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DE5483F"/>
    <w:rsid w:val="586D325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挺好的</cp:lastModifiedBy>
  <dcterms:modified xsi:type="dcterms:W3CDTF">2020-11-19T02:11:48Z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