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rPr>
          <w:rFonts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附件：</w:t>
      </w:r>
    </w:p>
    <w:p>
      <w:pPr>
        <w:ind w:firstLine="321" w:firstLineChars="100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202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b/>
          <w:sz w:val="32"/>
          <w:szCs w:val="32"/>
        </w:rPr>
        <w:t>-202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b/>
          <w:sz w:val="32"/>
          <w:szCs w:val="32"/>
        </w:rPr>
        <w:t>学年研究生综合表彰评选答辩会</w:t>
      </w:r>
    </w:p>
    <w:p>
      <w:pPr>
        <w:ind w:firstLine="321" w:firstLineChars="100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各学院（中心）答辩人信息统计表</w:t>
      </w:r>
    </w:p>
    <w:tbl>
      <w:tblPr>
        <w:tblStyle w:val="7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90"/>
        <w:gridCol w:w="2551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学院（中心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</w:rPr>
              <w:t>）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年级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职务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 w:cs="仿宋"/>
          <w:b/>
          <w:color w:val="000000"/>
          <w:sz w:val="28"/>
          <w:szCs w:val="28"/>
        </w:rPr>
      </w:pPr>
    </w:p>
    <w:p>
      <w:pPr>
        <w:ind w:left="-210" w:leftChars="-100" w:right="-210" w:rightChars="-1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1.本表格由各学院（中心）研究生会秘书处在</w:t>
      </w:r>
      <w:r>
        <w:rPr>
          <w:rFonts w:ascii="仿宋_GB2312" w:hAnsi="仿宋" w:eastAsia="仿宋_GB2312" w:cs="仿宋"/>
          <w:color w:val="000000"/>
          <w:sz w:val="28"/>
          <w:szCs w:val="28"/>
        </w:rPr>
        <w:t>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日中午12：00前发送至校研究生会秘书处邮箱：zuelmsc@126.com。</w:t>
      </w:r>
    </w:p>
    <w:p>
      <w:pPr>
        <w:ind w:left="-210" w:leftChars="-100" w:right="-210" w:rightChars="-100"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ascii="仿宋_GB2312" w:hAnsi="仿宋" w:eastAsia="仿宋_GB2312" w:cs="仿宋"/>
          <w:color w:val="000000"/>
          <w:sz w:val="28"/>
          <w:szCs w:val="28"/>
        </w:rPr>
        <w:t>2.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各学院（中心）答辩人与PPT（或电子杂志等）播放人员需提前45分钟到达候场，由工作人员讲解答辩会现场注意事项，并做候场准备。答辩人若答辩当天未到或迟到，将视情节对所在学院（中心）答辩成绩予以扣分处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2ExOTY5NDBlMzY3NmU1N2M0YzkwNGM1MTY4NzgifQ=="/>
  </w:docVars>
  <w:rsids>
    <w:rsidRoot w:val="00172A27"/>
    <w:rsid w:val="00015E18"/>
    <w:rsid w:val="00094A84"/>
    <w:rsid w:val="000D0320"/>
    <w:rsid w:val="00106638"/>
    <w:rsid w:val="00172A27"/>
    <w:rsid w:val="0021399F"/>
    <w:rsid w:val="002567D8"/>
    <w:rsid w:val="00280335"/>
    <w:rsid w:val="002B51D3"/>
    <w:rsid w:val="0030600D"/>
    <w:rsid w:val="0034372A"/>
    <w:rsid w:val="00344840"/>
    <w:rsid w:val="003B048D"/>
    <w:rsid w:val="003F315C"/>
    <w:rsid w:val="003F70DB"/>
    <w:rsid w:val="004A5FBF"/>
    <w:rsid w:val="004B5E62"/>
    <w:rsid w:val="00550FA6"/>
    <w:rsid w:val="005730A0"/>
    <w:rsid w:val="00593E73"/>
    <w:rsid w:val="00596EC9"/>
    <w:rsid w:val="005A1495"/>
    <w:rsid w:val="005B1858"/>
    <w:rsid w:val="005C055A"/>
    <w:rsid w:val="005C5694"/>
    <w:rsid w:val="005E0A15"/>
    <w:rsid w:val="00621781"/>
    <w:rsid w:val="00625562"/>
    <w:rsid w:val="0062651C"/>
    <w:rsid w:val="006C407D"/>
    <w:rsid w:val="006D552F"/>
    <w:rsid w:val="00763875"/>
    <w:rsid w:val="007740EB"/>
    <w:rsid w:val="00781A38"/>
    <w:rsid w:val="007A5F9F"/>
    <w:rsid w:val="007C3867"/>
    <w:rsid w:val="007E1FC5"/>
    <w:rsid w:val="007E21F3"/>
    <w:rsid w:val="00823037"/>
    <w:rsid w:val="00897C4D"/>
    <w:rsid w:val="008A113D"/>
    <w:rsid w:val="008B3404"/>
    <w:rsid w:val="008B6FFF"/>
    <w:rsid w:val="00911EA8"/>
    <w:rsid w:val="00951755"/>
    <w:rsid w:val="0095644D"/>
    <w:rsid w:val="009606A7"/>
    <w:rsid w:val="009755C5"/>
    <w:rsid w:val="00986B00"/>
    <w:rsid w:val="00A10432"/>
    <w:rsid w:val="00A15217"/>
    <w:rsid w:val="00A52B9C"/>
    <w:rsid w:val="00A57DC5"/>
    <w:rsid w:val="00A9309D"/>
    <w:rsid w:val="00AC671C"/>
    <w:rsid w:val="00AE10A4"/>
    <w:rsid w:val="00B82F2A"/>
    <w:rsid w:val="00B952A3"/>
    <w:rsid w:val="00BB4383"/>
    <w:rsid w:val="00BF2BCA"/>
    <w:rsid w:val="00C03AE0"/>
    <w:rsid w:val="00C46D10"/>
    <w:rsid w:val="00C63ED0"/>
    <w:rsid w:val="00C71600"/>
    <w:rsid w:val="00C92528"/>
    <w:rsid w:val="00CA60B1"/>
    <w:rsid w:val="00CD37F6"/>
    <w:rsid w:val="00CF67F8"/>
    <w:rsid w:val="00D436CC"/>
    <w:rsid w:val="00DA1DE1"/>
    <w:rsid w:val="00DA36E3"/>
    <w:rsid w:val="00DD12EF"/>
    <w:rsid w:val="00DF2B69"/>
    <w:rsid w:val="00E362B1"/>
    <w:rsid w:val="00E7560C"/>
    <w:rsid w:val="00E83253"/>
    <w:rsid w:val="00EF2763"/>
    <w:rsid w:val="00F23574"/>
    <w:rsid w:val="09A41639"/>
    <w:rsid w:val="0B151AE5"/>
    <w:rsid w:val="16196F48"/>
    <w:rsid w:val="18BE32F3"/>
    <w:rsid w:val="2BED2D4E"/>
    <w:rsid w:val="2CFE4C64"/>
    <w:rsid w:val="2ECF63BD"/>
    <w:rsid w:val="2F262228"/>
    <w:rsid w:val="308B3298"/>
    <w:rsid w:val="36AB5D95"/>
    <w:rsid w:val="39995B0D"/>
    <w:rsid w:val="41695B7C"/>
    <w:rsid w:val="42894144"/>
    <w:rsid w:val="5C680BC9"/>
    <w:rsid w:val="676424C8"/>
    <w:rsid w:val="69E049A9"/>
    <w:rsid w:val="76804768"/>
    <w:rsid w:val="77580E60"/>
    <w:rsid w:val="78B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9">
    <w:name w:val="page number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眉 字符"/>
    <w:link w:val="5"/>
    <w:autoRedefine/>
    <w:qFormat/>
    <w:uiPriority w:val="0"/>
    <w:rPr>
      <w:sz w:val="18"/>
      <w:szCs w:val="18"/>
      <w:lang w:bidi="ar-SA"/>
    </w:rPr>
  </w:style>
  <w:style w:type="character" w:customStyle="1" w:styleId="13">
    <w:name w:val="页脚 字符"/>
    <w:link w:val="4"/>
    <w:autoRedefine/>
    <w:qFormat/>
    <w:uiPriority w:val="0"/>
    <w:rPr>
      <w:rFonts w:eastAsia="宋体"/>
      <w:sz w:val="18"/>
      <w:szCs w:val="18"/>
      <w:lang w:bidi="ar-SA"/>
    </w:rPr>
  </w:style>
  <w:style w:type="character" w:customStyle="1" w:styleId="14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批注主题 字符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60FF-AF5A-439A-9446-3E9B22879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195</Words>
  <Characters>225</Characters>
  <Lines>1</Lines>
  <Paragraphs>1</Paragraphs>
  <TotalTime>7</TotalTime>
  <ScaleCrop>false</ScaleCrop>
  <LinksUpToDate>false</LinksUpToDate>
  <CharactersWithSpaces>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2021-06-16T11:04:00Z</dcterms:created>
  <dc:creator>微软用户</dc:creator>
  <cp:lastModifiedBy>左喻</cp:lastModifiedBy>
  <dcterms:modified xsi:type="dcterms:W3CDTF">2024-05-07T14:37:22Z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D12EF2F5D0D74002A840B8A6D6451A42_13</vt:lpwstr>
  </property>
</Properties>
</file>