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学年鉴定审核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研工部进入系统，点击【评奖评优】模块，点击【优秀毕业研究生登记】，再点击【优秀毕业研究生审核意见】，进入优秀毕业研究生审核鉴定页面。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单独填写鉴定意见：点击【审核】，进入审核登记信息，审核通过。点击【审核通过】，填写审核意见，扫码签字完成鉴定。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4871720" cy="2388235"/>
            <wp:effectExtent l="0" t="0" r="5080" b="444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71720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2661920"/>
            <wp:effectExtent l="0" t="0" r="1270" b="508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6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勾选需要填写的数据，点击【审核通过】按钮，填写审核意见，填写完成点击【确认】，再扫码签字，完成批量填写审核意见。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66645"/>
            <wp:effectExtent l="0" t="0" r="6350" b="1079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rcRect b="540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1770" cy="2225040"/>
            <wp:effectExtent l="0" t="0" r="1270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rcRect t="4461" b="1815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毕业研究生登记管理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研工部负责人进入系统，点击【评奖评优】模块，点击【优秀毕业研究生登记】，再点击【优秀毕业生登记管理】，进入管理页面，可以查看全校</w:t>
      </w:r>
      <w:bookmarkStart w:id="0" w:name="_GoBack"/>
      <w:bookmarkEnd w:id="0"/>
      <w:r>
        <w:rPr>
          <w:rFonts w:hint="eastAsia"/>
          <w:lang w:val="en-US" w:eastAsia="zh-CN"/>
        </w:rPr>
        <w:t>审核通过的所有申请记录，以及打印申请表。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01900"/>
            <wp:effectExtent l="0" t="0" r="6350" b="1270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DD5469"/>
    <w:rsid w:val="038567EA"/>
    <w:rsid w:val="03C24FD4"/>
    <w:rsid w:val="05293269"/>
    <w:rsid w:val="05314256"/>
    <w:rsid w:val="0A424C4D"/>
    <w:rsid w:val="0A97387D"/>
    <w:rsid w:val="0B8D2240"/>
    <w:rsid w:val="0C3007F8"/>
    <w:rsid w:val="0EF20E99"/>
    <w:rsid w:val="11A51237"/>
    <w:rsid w:val="13A37893"/>
    <w:rsid w:val="1462585F"/>
    <w:rsid w:val="188002D4"/>
    <w:rsid w:val="19360891"/>
    <w:rsid w:val="19BC04D4"/>
    <w:rsid w:val="19CA6B17"/>
    <w:rsid w:val="1B4E7E1E"/>
    <w:rsid w:val="1E0F6874"/>
    <w:rsid w:val="1E9570D6"/>
    <w:rsid w:val="22BC3C70"/>
    <w:rsid w:val="23D21342"/>
    <w:rsid w:val="267226FF"/>
    <w:rsid w:val="268B2161"/>
    <w:rsid w:val="27DF7D42"/>
    <w:rsid w:val="280D5DEC"/>
    <w:rsid w:val="286C5C37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C6E7599"/>
    <w:rsid w:val="6F5FAD0F"/>
    <w:rsid w:val="6FFB2C8C"/>
    <w:rsid w:val="702A76CC"/>
    <w:rsid w:val="72347585"/>
    <w:rsid w:val="73832A23"/>
    <w:rsid w:val="73BF3EFF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2</TotalTime>
  <ScaleCrop>false</ScaleCrop>
  <LinksUpToDate>false</LinksUpToDate>
  <CharactersWithSpaces>235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2024-03-22T05:13:23Z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